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BE6CA" w14:textId="77777777" w:rsidR="00717327" w:rsidRDefault="00432587">
      <w:pPr>
        <w:tabs>
          <w:tab w:val="left" w:pos="540"/>
        </w:tabs>
        <w:spacing w:after="120" w:line="240" w:lineRule="auto"/>
        <w:jc w:val="both"/>
      </w:pPr>
      <w:r>
        <w:rPr>
          <w:rStyle w:val="A5"/>
          <w:noProof/>
          <w:lang w:val="en-US"/>
        </w:rPr>
        <w:drawing>
          <wp:inline distT="0" distB="0" distL="0" distR="0" wp14:anchorId="13663B0C" wp14:editId="53F3F8A6">
            <wp:extent cx="3454771" cy="1290003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771" cy="1290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0B1C3EC" w14:textId="77777777" w:rsidR="00717327" w:rsidRDefault="00717327">
      <w:pPr>
        <w:jc w:val="both"/>
      </w:pPr>
    </w:p>
    <w:p w14:paraId="6EB62E31" w14:textId="77777777" w:rsidR="00717327" w:rsidRDefault="00432587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rPr>
          <w:rFonts w:ascii="Helvetica" w:hAnsi="Helvetica"/>
          <w:color w:val="17171B"/>
          <w:sz w:val="22"/>
          <w:szCs w:val="22"/>
          <w:u w:color="17171B"/>
        </w:rPr>
        <w:t>«Ночь музеев» в Петербурге посетили более 30 000 человек</w:t>
      </w:r>
    </w:p>
    <w:p w14:paraId="5E16F892" w14:textId="77777777" w:rsidR="00717327" w:rsidRDefault="00717327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</w:p>
    <w:p w14:paraId="324AF319" w14:textId="4691ECED" w:rsidR="00717327" w:rsidRDefault="00432587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rPr>
          <w:rFonts w:ascii="Helvetica" w:hAnsi="Helvetica"/>
          <w:color w:val="17171B"/>
          <w:sz w:val="22"/>
          <w:szCs w:val="22"/>
          <w:u w:color="17171B"/>
        </w:rPr>
        <w:t>В ночь с 2</w:t>
      </w:r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1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 на 2</w:t>
      </w:r>
      <w:proofErr w:type="spellStart"/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2</w:t>
      </w:r>
      <w:proofErr w:type="spellEnd"/>
      <w:r>
        <w:rPr>
          <w:rFonts w:ascii="Helvetica" w:hAnsi="Helvetica"/>
          <w:color w:val="17171B"/>
          <w:sz w:val="22"/>
          <w:szCs w:val="22"/>
          <w:u w:color="17171B"/>
        </w:rPr>
        <w:t xml:space="preserve"> мая в Санкт-Петербурге прошла «Ночь музеев». </w:t>
      </w:r>
      <w:proofErr w:type="gramStart"/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10</w:t>
      </w:r>
      <w:r>
        <w:rPr>
          <w:rFonts w:ascii="Helvetica" w:hAnsi="Helvetica"/>
          <w:color w:val="17171B"/>
          <w:sz w:val="22"/>
          <w:szCs w:val="22"/>
          <w:u w:color="17171B"/>
        </w:rPr>
        <w:t>5 музеев, галерей, библиотек, выставочных и концертных залов работали вечером и ночью, принимая посетителей по сеансам.</w:t>
      </w:r>
      <w:proofErr w:type="gramEnd"/>
      <w:r>
        <w:rPr>
          <w:rFonts w:ascii="Helvetica" w:hAnsi="Helvetica"/>
          <w:color w:val="17171B"/>
          <w:sz w:val="22"/>
          <w:szCs w:val="22"/>
          <w:u w:color="17171B"/>
        </w:rPr>
        <w:t xml:space="preserve"> «Ночь музеев» продлилась с шести вечера до шести утра.</w:t>
      </w:r>
    </w:p>
    <w:p w14:paraId="005CDBCE" w14:textId="77777777" w:rsidR="00717327" w:rsidRDefault="00717327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</w:p>
    <w:p w14:paraId="05691986" w14:textId="77777777" w:rsidR="00717327" w:rsidRDefault="00432587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rPr>
          <w:rFonts w:ascii="Helvetica" w:hAnsi="Helvetica"/>
          <w:color w:val="17171B"/>
          <w:sz w:val="22"/>
          <w:szCs w:val="22"/>
          <w:u w:color="17171B"/>
        </w:rPr>
        <w:t xml:space="preserve">Билеты на сеансы продавались заранее онлайн на сайте проекта, и к началу «Ночи музеев» во всех участвовавших музеях почти не осталось свободных мест. Суммарное количество посещений составило более 90 000. По билетам «Ночи музеев» в музеях побывали более </w:t>
      </w:r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3</w:t>
      </w:r>
      <w:r>
        <w:rPr>
          <w:rFonts w:ascii="Helvetica" w:hAnsi="Helvetica"/>
          <w:color w:val="17171B"/>
          <w:sz w:val="22"/>
          <w:szCs w:val="22"/>
          <w:u w:color="17171B"/>
        </w:rPr>
        <w:t>0 000 человек.</w:t>
      </w:r>
    </w:p>
    <w:p w14:paraId="2C04D930" w14:textId="77777777" w:rsidR="00717327" w:rsidRDefault="00717327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</w:p>
    <w:p w14:paraId="510CCE6E" w14:textId="2439E025" w:rsidR="00717327" w:rsidRDefault="00432587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rPr>
          <w:rFonts w:ascii="Helvetica" w:hAnsi="Helvetica"/>
          <w:color w:val="17171B"/>
          <w:sz w:val="22"/>
          <w:szCs w:val="22"/>
          <w:u w:color="17171B"/>
        </w:rPr>
        <w:t xml:space="preserve">Все музейные программы в эту </w:t>
      </w:r>
      <w:r w:rsidR="00311587">
        <w:rPr>
          <w:rFonts w:ascii="Helvetica" w:hAnsi="Helvetica"/>
          <w:color w:val="17171B"/>
          <w:sz w:val="22"/>
          <w:szCs w:val="22"/>
          <w:u w:color="17171B"/>
        </w:rPr>
        <w:t>ночь были посвящены общей теме —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 «Точка отсчёта</w:t>
      </w:r>
      <w:r>
        <w:rPr>
          <w:rFonts w:ascii="Helvetica" w:hAnsi="Helvetica"/>
          <w:color w:val="17171B"/>
          <w:sz w:val="22"/>
          <w:szCs w:val="22"/>
          <w:u w:color="17171B"/>
          <w:lang w:val="it-IT"/>
        </w:rPr>
        <w:t>»</w:t>
      </w:r>
      <w:r>
        <w:rPr>
          <w:rFonts w:ascii="Helvetica" w:hAnsi="Helvetica"/>
          <w:color w:val="17171B"/>
          <w:sz w:val="22"/>
          <w:szCs w:val="22"/>
          <w:u w:color="17171B"/>
        </w:rPr>
        <w:t>. Более 10 000 человек побывали в Артиллерийском музее и Большом зале Филармонии им</w:t>
      </w:r>
      <w:r w:rsidR="00311587">
        <w:rPr>
          <w:rFonts w:ascii="Helvetica" w:hAnsi="Helvetica"/>
          <w:color w:val="17171B"/>
          <w:sz w:val="22"/>
          <w:szCs w:val="22"/>
          <w:u w:color="17171B"/>
        </w:rPr>
        <w:t>. </w:t>
      </w:r>
      <w:r>
        <w:rPr>
          <w:rFonts w:ascii="Helvetica" w:hAnsi="Helvetica"/>
          <w:color w:val="17171B"/>
          <w:sz w:val="22"/>
          <w:szCs w:val="22"/>
          <w:u w:color="17171B"/>
        </w:rPr>
        <w:t>Д.</w:t>
      </w:r>
      <w:r w:rsidR="00311587">
        <w:rPr>
          <w:rFonts w:ascii="Helvetica" w:hAnsi="Helvetica"/>
          <w:color w:val="17171B"/>
          <w:sz w:val="22"/>
          <w:szCs w:val="22"/>
          <w:u w:color="17171B"/>
        </w:rPr>
        <w:t> </w:t>
      </w:r>
      <w:r>
        <w:rPr>
          <w:rFonts w:ascii="Helvetica" w:hAnsi="Helvetica"/>
          <w:color w:val="17171B"/>
          <w:sz w:val="22"/>
          <w:szCs w:val="22"/>
          <w:u w:color="17171B"/>
        </w:rPr>
        <w:t>Д.</w:t>
      </w:r>
      <w:r w:rsidR="00311587">
        <w:rPr>
          <w:rFonts w:ascii="Helvetica" w:hAnsi="Helvetica"/>
          <w:color w:val="17171B"/>
          <w:sz w:val="22"/>
          <w:szCs w:val="22"/>
          <w:u w:color="17171B"/>
        </w:rPr>
        <w:t> </w:t>
      </w:r>
      <w:r>
        <w:rPr>
          <w:rFonts w:ascii="Helvetica" w:hAnsi="Helvetica"/>
          <w:color w:val="17171B"/>
          <w:sz w:val="22"/>
          <w:szCs w:val="22"/>
          <w:u w:color="17171B"/>
        </w:rPr>
        <w:t>Шостаковича, более 6500 посетили</w:t>
      </w:r>
      <w:r w:rsidR="005C0099">
        <w:rPr>
          <w:rFonts w:ascii="Helvetica" w:hAnsi="Helvetica"/>
          <w:color w:val="17171B"/>
          <w:sz w:val="22"/>
          <w:szCs w:val="22"/>
          <w:u w:color="17171B"/>
        </w:rPr>
        <w:t xml:space="preserve"> Музей железных дорог России</w:t>
      </w:r>
      <w:r>
        <w:rPr>
          <w:rFonts w:ascii="Helvetica" w:hAnsi="Helvetica"/>
          <w:color w:val="17171B"/>
          <w:sz w:val="22"/>
          <w:szCs w:val="22"/>
          <w:u w:color="17171B"/>
        </w:rPr>
        <w:t>, около 6000</w:t>
      </w:r>
      <w:r w:rsidR="00311587">
        <w:rPr>
          <w:rFonts w:ascii="Helvetica" w:hAnsi="Helvetica"/>
          <w:color w:val="17171B"/>
          <w:sz w:val="22"/>
          <w:szCs w:val="22"/>
          <w:u w:color="17171B"/>
        </w:rPr>
        <w:t> </w:t>
      </w:r>
      <w:r>
        <w:rPr>
          <w:rFonts w:ascii="Helvetica" w:hAnsi="Helvetica"/>
          <w:color w:val="17171B"/>
          <w:sz w:val="20"/>
          <w:szCs w:val="20"/>
          <w:u w:color="17171B"/>
          <w:lang w:val="en-US"/>
        </w:rPr>
        <w:t>—</w:t>
      </w:r>
      <w:r w:rsidR="005C0099">
        <w:rPr>
          <w:rFonts w:ascii="Helvetica" w:hAnsi="Helvetica"/>
          <w:color w:val="17171B"/>
          <w:sz w:val="20"/>
          <w:szCs w:val="20"/>
          <w:u w:color="17171B"/>
          <w:lang w:val="en-US"/>
        </w:rPr>
        <w:t xml:space="preserve"> 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слушали музыку в Академической Капелле, </w:t>
      </w:r>
      <w:r w:rsidR="005C0099">
        <w:rPr>
          <w:rFonts w:ascii="Helvetica" w:hAnsi="Helvetica"/>
          <w:color w:val="17171B"/>
          <w:sz w:val="22"/>
          <w:szCs w:val="22"/>
          <w:u w:color="17171B"/>
        </w:rPr>
        <w:t xml:space="preserve">более 5000 человек пришли на сеансы в Военно-морской музей, </w:t>
      </w:r>
      <w:bookmarkStart w:id="0" w:name="_GoBack"/>
      <w:bookmarkEnd w:id="0"/>
      <w:r>
        <w:rPr>
          <w:rFonts w:ascii="Helvetica" w:hAnsi="Helvetica"/>
          <w:color w:val="17171B"/>
          <w:sz w:val="22"/>
          <w:szCs w:val="22"/>
          <w:u w:color="17171B"/>
        </w:rPr>
        <w:t>более 4500</w:t>
      </w:r>
      <w:r w:rsidR="00311587">
        <w:rPr>
          <w:rFonts w:ascii="Helvetica" w:hAnsi="Helvetica"/>
          <w:color w:val="17171B"/>
          <w:sz w:val="22"/>
          <w:szCs w:val="22"/>
          <w:u w:color="17171B"/>
          <w:lang w:val="en-US"/>
        </w:rPr>
        <w:t> </w:t>
      </w:r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—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 выбрали программу Русского музея в Летнем саду. Однако самыми популярными точками «Ночи музеев», как и в прошлом году, стали небольшие музеи: в первые же дни продажи билетов петербуржцы выкупили места на все сеансы в Интерактивном центре истории метрополитена, Музее мостов, Пушкинском Доме, Доме Бажанова, Музее-квартире Исаака Бродского, в новом филиале Музея городской скульптуры </w:t>
      </w:r>
      <w:r>
        <w:rPr>
          <w:rFonts w:ascii="Helvetica" w:hAnsi="Helvetica"/>
          <w:color w:val="17171B"/>
          <w:sz w:val="22"/>
          <w:szCs w:val="22"/>
          <w:u w:color="17171B"/>
          <w:lang w:val="fr-FR"/>
        </w:rPr>
        <w:t>«</w:t>
      </w:r>
      <w:r>
        <w:rPr>
          <w:rFonts w:ascii="Helvetica" w:hAnsi="Helvetica"/>
          <w:color w:val="17171B"/>
          <w:sz w:val="22"/>
          <w:szCs w:val="22"/>
          <w:u w:color="17171B"/>
        </w:rPr>
        <w:t>Невский, 19</w:t>
      </w:r>
      <w:r>
        <w:rPr>
          <w:rFonts w:ascii="Helvetica" w:hAnsi="Helvetica"/>
          <w:color w:val="17171B"/>
          <w:sz w:val="22"/>
          <w:szCs w:val="22"/>
          <w:u w:color="17171B"/>
          <w:lang w:val="it-IT"/>
        </w:rPr>
        <w:t>»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 и Дворце Петра </w:t>
      </w:r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 xml:space="preserve">I 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в Стрельне. Огромный интерес вызвала также программа музейного комплекса «Вселенная Воды» и маршрут с посещением башни Музея антропологии и этнографии имени Петра Великого (Кунсткамера) РАН. </w:t>
      </w:r>
    </w:p>
    <w:p w14:paraId="73582A43" w14:textId="77777777" w:rsidR="00717327" w:rsidRDefault="00717327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</w:p>
    <w:p w14:paraId="185A3BD6" w14:textId="77777777" w:rsidR="00717327" w:rsidRDefault="00432587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rPr>
          <w:rFonts w:ascii="Helvetica" w:hAnsi="Helvetica"/>
          <w:color w:val="17171B"/>
          <w:sz w:val="22"/>
          <w:szCs w:val="22"/>
          <w:u w:color="17171B"/>
        </w:rPr>
        <w:t xml:space="preserve">«Мы знаем, что многие посетители скучают по формату единого билета, когда между музеями можно было передвигаться спонтанно, без детального планирования маршрута. </w:t>
      </w:r>
      <w:r w:rsidR="00311587">
        <w:rPr>
          <w:rFonts w:ascii="Helvetica" w:hAnsi="Helvetica"/>
          <w:color w:val="17171B"/>
          <w:sz w:val="22"/>
          <w:szCs w:val="22"/>
          <w:u w:color="17171B"/>
        </w:rPr>
        <w:t>Не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смотря на это, практически все места в сеансах 105 музеев-участников в 2022 году были выкуплены заранее. </w:t>
      </w:r>
      <w:proofErr w:type="gramStart"/>
      <w:r w:rsidR="00311587">
        <w:rPr>
          <w:rFonts w:ascii="Helvetica" w:hAnsi="Helvetica"/>
          <w:color w:val="17171B"/>
          <w:sz w:val="22"/>
          <w:szCs w:val="22"/>
          <w:u w:color="17171B"/>
          <w:lang w:val="en-US"/>
        </w:rPr>
        <w:t>“</w:t>
      </w:r>
      <w:r w:rsidR="00311587">
        <w:rPr>
          <w:rFonts w:ascii="Helvetica" w:hAnsi="Helvetica"/>
          <w:color w:val="17171B"/>
          <w:sz w:val="22"/>
          <w:szCs w:val="22"/>
          <w:u w:color="17171B"/>
        </w:rPr>
        <w:t>Ночь музеев</w:t>
      </w:r>
      <w:r w:rsidR="00311587">
        <w:rPr>
          <w:rFonts w:ascii="Helvetica" w:hAnsi="Helvetica"/>
          <w:color w:val="17171B"/>
          <w:sz w:val="22"/>
          <w:szCs w:val="22"/>
          <w:u w:color="17171B"/>
          <w:lang w:val="en-US"/>
        </w:rPr>
        <w:t>”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 проходит в Санкт-Петербурге уже 15 лет, и мы рады, что интерес к проекту не ослабевает.</w:t>
      </w:r>
      <w:proofErr w:type="gramEnd"/>
      <w:r>
        <w:rPr>
          <w:rFonts w:ascii="Helvetica" w:hAnsi="Helvetica"/>
          <w:color w:val="17171B"/>
          <w:sz w:val="22"/>
          <w:szCs w:val="22"/>
          <w:u w:color="17171B"/>
        </w:rPr>
        <w:t xml:space="preserve"> Музеям города есть что показать и рассказать, а петербуржцы готовы слушать экскурсии всю ночь, делиться хорошим настроением и с понимаем относятся к тому, что музеи работают в условиях ограничений</w:t>
      </w:r>
      <w:r>
        <w:rPr>
          <w:rFonts w:ascii="Helvetica" w:hAnsi="Helvetica"/>
          <w:color w:val="17171B"/>
          <w:sz w:val="22"/>
          <w:szCs w:val="22"/>
          <w:u w:color="17171B"/>
          <w:lang w:val="it-IT"/>
        </w:rPr>
        <w:t>»</w:t>
      </w:r>
      <w:r>
        <w:rPr>
          <w:rFonts w:ascii="Helvetica" w:hAnsi="Helvetica"/>
          <w:color w:val="17171B"/>
          <w:sz w:val="22"/>
          <w:szCs w:val="22"/>
          <w:u w:color="17171B"/>
        </w:rPr>
        <w:t xml:space="preserve">, — рассказывает куратор «Ночи музеев» в Санкт-Петербурге Наталия Яблонская. </w:t>
      </w:r>
      <w:proofErr w:type="spellStart"/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Впечатления</w:t>
      </w:r>
      <w:proofErr w:type="spellEnd"/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 xml:space="preserve"> </w:t>
      </w:r>
      <w:proofErr w:type="spellStart"/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>посетителей</w:t>
      </w:r>
      <w:proofErr w:type="spellEnd"/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 xml:space="preserve"> — </w:t>
      </w:r>
      <w:hyperlink r:id="rId8" w:history="1">
        <w:r>
          <w:rPr>
            <w:rStyle w:val="Hyperlink0"/>
            <w:lang w:val="en-US"/>
          </w:rPr>
          <w:t>https://vk.com/wall-9685698_8967</w:t>
        </w:r>
      </w:hyperlink>
      <w:r>
        <w:rPr>
          <w:rFonts w:ascii="Helvetica" w:hAnsi="Helvetica"/>
          <w:color w:val="17171B"/>
          <w:sz w:val="22"/>
          <w:szCs w:val="22"/>
          <w:u w:color="17171B"/>
          <w:lang w:val="en-US"/>
        </w:rPr>
        <w:t xml:space="preserve"> </w:t>
      </w:r>
    </w:p>
    <w:p w14:paraId="58B63F02" w14:textId="77777777" w:rsidR="00717327" w:rsidRDefault="00717327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</w:rPr>
      </w:pPr>
    </w:p>
    <w:p w14:paraId="629C0764" w14:textId="77777777" w:rsidR="00717327" w:rsidRDefault="00432587">
      <w:pPr>
        <w:pStyle w:val="a6"/>
        <w:spacing w:before="0" w:line="240" w:lineRule="auto"/>
        <w:rPr>
          <w:rStyle w:val="a8"/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rPr>
          <w:rFonts w:ascii="Helvetica" w:hAnsi="Helvetica"/>
          <w:color w:val="17171B"/>
          <w:sz w:val="22"/>
          <w:szCs w:val="22"/>
          <w:u w:color="17171B"/>
        </w:rPr>
        <w:t xml:space="preserve">Записи онлайн-трансляций и другие видеоматериалы «Ночи музеев» будут доступны все лето: </w:t>
      </w:r>
      <w:hyperlink r:id="rId9" w:history="1">
        <w:r>
          <w:rPr>
            <w:rStyle w:val="Hyperlink1"/>
            <w:rFonts w:ascii="Helvetica" w:hAnsi="Helvetica"/>
          </w:rPr>
          <w:t>https://www.artnight.ru/program/video</w:t>
        </w:r>
      </w:hyperlink>
    </w:p>
    <w:p w14:paraId="16D4751A" w14:textId="77777777" w:rsidR="00717327" w:rsidRDefault="00717327">
      <w:pPr>
        <w:pStyle w:val="a6"/>
        <w:spacing w:before="0" w:line="240" w:lineRule="auto"/>
        <w:rPr>
          <w:rStyle w:val="a8"/>
          <w:rFonts w:ascii="Helvetica" w:eastAsia="Helvetica" w:hAnsi="Helvetica" w:cs="Helvetica"/>
          <w:color w:val="17171B"/>
          <w:sz w:val="22"/>
          <w:szCs w:val="22"/>
          <w:u w:color="17171B"/>
        </w:rPr>
      </w:pPr>
    </w:p>
    <w:p w14:paraId="6F9D1DE4" w14:textId="5082A423" w:rsidR="00717327" w:rsidRDefault="00432587">
      <w:pPr>
        <w:pStyle w:val="a6"/>
        <w:spacing w:before="0" w:line="240" w:lineRule="auto"/>
        <w:rPr>
          <w:rStyle w:val="a8"/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lastRenderedPageBreak/>
        <w:t xml:space="preserve">Также для тех, кто не смог присутствовать на «Ночи музеев», партнер проекта, альтернативный оператор мобильной связи Tele2 </w:t>
      </w:r>
      <w:proofErr w:type="spellStart"/>
      <w:r>
        <w:rPr>
          <w:rStyle w:val="a8"/>
          <w:rFonts w:ascii="Helvetica" w:hAnsi="Helvetica"/>
          <w:color w:val="17171B"/>
          <w:sz w:val="22"/>
          <w:szCs w:val="22"/>
          <w:u w:color="17171B"/>
          <w:lang w:val="en-US"/>
        </w:rPr>
        <w:t>предложил</w:t>
      </w:r>
      <w:proofErr w:type="spellEnd"/>
      <w:r>
        <w:rPr>
          <w:rStyle w:val="a8"/>
          <w:rFonts w:ascii="Helvetica" w:hAnsi="Helvetica"/>
          <w:color w:val="17171B"/>
          <w:sz w:val="22"/>
          <w:szCs w:val="22"/>
          <w:u w:color="17171B"/>
          <w:lang w:val="en-US"/>
        </w:rPr>
        <w:t xml:space="preserve"> </w:t>
      </w:r>
      <w:proofErr w:type="spellStart"/>
      <w:r>
        <w:rPr>
          <w:rStyle w:val="a8"/>
          <w:rFonts w:ascii="Helvetica" w:hAnsi="Helvetica"/>
          <w:color w:val="17171B"/>
          <w:sz w:val="22"/>
          <w:szCs w:val="22"/>
          <w:u w:color="17171B"/>
          <w:lang w:val="en-US"/>
        </w:rPr>
        <w:t>свое</w:t>
      </w:r>
      <w:proofErr w:type="spellEnd"/>
      <w:r>
        <w:rPr>
          <w:rStyle w:val="a8"/>
          <w:rFonts w:ascii="Helvetica" w:hAnsi="Helvetica"/>
          <w:color w:val="17171B"/>
          <w:sz w:val="22"/>
          <w:szCs w:val="22"/>
          <w:u w:color="17171B"/>
          <w:lang w:val="en-US"/>
        </w:rPr>
        <w:t xml:space="preserve"> </w:t>
      </w:r>
      <w:proofErr w:type="spellStart"/>
      <w:r>
        <w:rPr>
          <w:rStyle w:val="a8"/>
          <w:rFonts w:ascii="Helvetica" w:hAnsi="Helvetica"/>
          <w:color w:val="17171B"/>
          <w:sz w:val="22"/>
          <w:szCs w:val="22"/>
          <w:u w:color="17171B"/>
          <w:lang w:val="en-US"/>
        </w:rPr>
        <w:t>решение</w:t>
      </w:r>
      <w:proofErr w:type="spellEnd"/>
      <w:r w:rsidR="00311587">
        <w:rPr>
          <w:rStyle w:val="a8"/>
          <w:rFonts w:ascii="Helvetica" w:hAnsi="Helvetica"/>
          <w:color w:val="17171B"/>
          <w:sz w:val="22"/>
          <w:szCs w:val="22"/>
          <w:u w:color="17171B"/>
          <w:lang w:val="en-US"/>
        </w:rPr>
        <w:t>:</w:t>
      </w:r>
      <w:r>
        <w:rPr>
          <w:rStyle w:val="a8"/>
          <w:rFonts w:ascii="Helvetica" w:hAnsi="Helvetica"/>
          <w:color w:val="17171B"/>
          <w:sz w:val="22"/>
          <w:szCs w:val="22"/>
          <w:u w:color="17171B"/>
          <w:lang w:val="en-US"/>
        </w:rPr>
        <w:t xml:space="preserve"> </w:t>
      </w:r>
      <w:proofErr w:type="spellStart"/>
      <w:r>
        <w:rPr>
          <w:rStyle w:val="a8"/>
          <w:rFonts w:ascii="Helvetica" w:hAnsi="Helvetica"/>
          <w:color w:val="17171B"/>
          <w:sz w:val="22"/>
          <w:szCs w:val="22"/>
          <w:u w:color="17171B"/>
          <w:lang w:val="en-US"/>
        </w:rPr>
        <w:t>онлайн</w:t>
      </w:r>
      <w:proofErr w:type="spellEnd"/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t xml:space="preserve">-трансляцию авторских экскурсий — </w:t>
      </w:r>
      <w:hyperlink r:id="rId10" w:history="1">
        <w:r>
          <w:rPr>
            <w:rStyle w:val="Hyperlink0"/>
            <w:lang w:val="de-DE"/>
          </w:rPr>
          <w:t>https://spbmuseum.tele2.ru</w:t>
        </w:r>
      </w:hyperlink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t xml:space="preserve">. </w:t>
      </w:r>
      <w:proofErr w:type="spellStart"/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t>Стрим</w:t>
      </w:r>
      <w:proofErr w:type="spellEnd"/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t xml:space="preserve"> велся на скорости мобильного интернета Tele2, зрителями стали более 2 800 000 человек.</w:t>
      </w:r>
    </w:p>
    <w:p w14:paraId="79909D8C" w14:textId="77777777" w:rsidR="00717327" w:rsidRDefault="00432587">
      <w:pPr>
        <w:pStyle w:val="a6"/>
        <w:spacing w:before="0" w:line="240" w:lineRule="auto"/>
        <w:rPr>
          <w:rStyle w:val="a8"/>
          <w:rFonts w:ascii="Helvetica" w:eastAsia="Helvetica" w:hAnsi="Helvetica" w:cs="Helvetica"/>
          <w:color w:val="17171B"/>
          <w:sz w:val="22"/>
          <w:szCs w:val="22"/>
          <w:u w:color="17171B"/>
        </w:rPr>
      </w:pPr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t xml:space="preserve">В роли гида выступил заслуженный артист России Егор Дружинин, рассказавший о тайнах домашнего театра </w:t>
      </w:r>
      <w:proofErr w:type="spellStart"/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t>Юсуповского</w:t>
      </w:r>
      <w:proofErr w:type="spellEnd"/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t xml:space="preserve"> дворца. Генеральный продюсер новой сцены Александринского театра, автор блога «Хот Культур» Александр </w:t>
      </w:r>
      <w:proofErr w:type="spellStart"/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t>Малич</w:t>
      </w:r>
      <w:proofErr w:type="spellEnd"/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t xml:space="preserve"> познакомил зрителей с прародителем всех российских театров — Александринским. Заведующий отделом рукописей Российской национальной библиотеки Алексей Алексеев продемонстрировал манускрипты из закрытого хранилища. Онлайн-трансляции этих и других экскурсий доступны на сайте Tele2: </w:t>
      </w:r>
      <w:hyperlink r:id="rId11" w:history="1">
        <w:r>
          <w:rPr>
            <w:rStyle w:val="Hyperlink0"/>
            <w:lang w:val="de-DE"/>
          </w:rPr>
          <w:t>https://spbmuseum.tele2.ru</w:t>
        </w:r>
      </w:hyperlink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t>.</w:t>
      </w:r>
    </w:p>
    <w:p w14:paraId="3BF90F74" w14:textId="77777777" w:rsidR="00717327" w:rsidRDefault="00717327">
      <w:pPr>
        <w:pStyle w:val="a6"/>
        <w:spacing w:before="0" w:line="240" w:lineRule="auto"/>
        <w:rPr>
          <w:rStyle w:val="a8"/>
        </w:rPr>
      </w:pPr>
    </w:p>
    <w:p w14:paraId="5CD297E6" w14:textId="77777777" w:rsidR="00717327" w:rsidRDefault="00432587">
      <w:pPr>
        <w:pStyle w:val="a6"/>
        <w:spacing w:before="0" w:line="240" w:lineRule="auto"/>
        <w:rPr>
          <w:rStyle w:val="a8"/>
          <w:rFonts w:ascii="Helvetica" w:eastAsia="Helvetica" w:hAnsi="Helvetica" w:cs="Helvetica"/>
          <w:i/>
          <w:iCs/>
          <w:color w:val="17171B"/>
          <w:sz w:val="20"/>
          <w:szCs w:val="20"/>
        </w:rPr>
      </w:pPr>
      <w:r>
        <w:rPr>
          <w:rStyle w:val="a8"/>
          <w:rFonts w:ascii="Helvetica" w:hAnsi="Helvetica"/>
          <w:i/>
          <w:iCs/>
          <w:color w:val="17171B"/>
          <w:sz w:val="20"/>
          <w:szCs w:val="20"/>
        </w:rPr>
        <w:t>«Ночь музеев» в Петербурге проходит по инициативе Комитета по культуре Санкт-Петербурга, при поддержке Комитета по транспорту, Комитета по развитию транспортной инфраструктуры Санкт-Петербурга, Комитета по вопросам законности, правопорядка и безопасности, Комитета по развитию туризма Санкт-Петербурга, Комитета по печати, СПБ ГБУ «</w:t>
      </w:r>
      <w:proofErr w:type="spellStart"/>
      <w:r>
        <w:rPr>
          <w:rStyle w:val="a8"/>
          <w:rFonts w:ascii="Helvetica" w:hAnsi="Helvetica"/>
          <w:i/>
          <w:iCs/>
          <w:color w:val="17171B"/>
          <w:sz w:val="20"/>
          <w:szCs w:val="20"/>
        </w:rPr>
        <w:t>Ленсвет</w:t>
      </w:r>
      <w:proofErr w:type="spellEnd"/>
      <w:r>
        <w:rPr>
          <w:rStyle w:val="a8"/>
          <w:rFonts w:ascii="Helvetica" w:hAnsi="Helvetica"/>
          <w:i/>
          <w:iCs/>
          <w:color w:val="17171B"/>
          <w:sz w:val="20"/>
          <w:szCs w:val="20"/>
        </w:rPr>
        <w:t>», Главного управления Министерства внутренних дел по Санкт-Петербургу и Ленинградской области, Управления ГИБДД ГУ МВД России по Санкт-Петербургу и Ленинградской области.</w:t>
      </w:r>
    </w:p>
    <w:p w14:paraId="161A4CB1" w14:textId="77777777" w:rsidR="00717327" w:rsidRDefault="00717327">
      <w:pPr>
        <w:pStyle w:val="a6"/>
        <w:spacing w:before="0" w:line="240" w:lineRule="auto"/>
        <w:rPr>
          <w:rStyle w:val="a8"/>
          <w:rFonts w:ascii="Helvetica" w:eastAsia="Helvetica" w:hAnsi="Helvetica" w:cs="Helvetica"/>
          <w:i/>
          <w:iCs/>
          <w:color w:val="17171B"/>
          <w:sz w:val="20"/>
          <w:szCs w:val="20"/>
        </w:rPr>
      </w:pPr>
    </w:p>
    <w:p w14:paraId="09FCD8A1" w14:textId="77777777" w:rsidR="00717327" w:rsidRDefault="00432587">
      <w:pPr>
        <w:pStyle w:val="a6"/>
        <w:spacing w:before="0" w:line="240" w:lineRule="auto"/>
        <w:rPr>
          <w:rStyle w:val="a8"/>
          <w:rFonts w:ascii="Helvetica" w:eastAsia="Helvetica" w:hAnsi="Helvetica" w:cs="Helvetica"/>
          <w:i/>
          <w:iCs/>
          <w:color w:val="17171B"/>
          <w:sz w:val="20"/>
          <w:szCs w:val="20"/>
        </w:rPr>
      </w:pPr>
      <w:r>
        <w:rPr>
          <w:rStyle w:val="a8"/>
          <w:rFonts w:ascii="Helvetica" w:hAnsi="Helvetica"/>
          <w:i/>
          <w:iCs/>
          <w:color w:val="17171B"/>
          <w:sz w:val="20"/>
          <w:szCs w:val="20"/>
        </w:rPr>
        <w:t>Общеевропейская «Ночь музеев» проводится ежегодно в ночь с субботы на воскресенье в выходные, ближайшие к Международному дню музеев (18 мая). </w:t>
      </w:r>
    </w:p>
    <w:p w14:paraId="440F400D" w14:textId="77777777" w:rsidR="00717327" w:rsidRDefault="00717327">
      <w:pPr>
        <w:pStyle w:val="a6"/>
        <w:spacing w:before="0" w:line="240" w:lineRule="auto"/>
        <w:rPr>
          <w:rStyle w:val="a8"/>
          <w:rFonts w:ascii="Helvetica" w:eastAsia="Helvetica" w:hAnsi="Helvetica" w:cs="Helvetica"/>
          <w:i/>
          <w:iCs/>
          <w:color w:val="17171B"/>
          <w:sz w:val="20"/>
          <w:szCs w:val="20"/>
        </w:rPr>
      </w:pPr>
    </w:p>
    <w:p w14:paraId="181908F8" w14:textId="77777777" w:rsidR="00717327" w:rsidRDefault="00432587">
      <w:pPr>
        <w:pStyle w:val="a6"/>
        <w:spacing w:before="0" w:line="240" w:lineRule="auto"/>
        <w:rPr>
          <w:rStyle w:val="a8"/>
          <w:rFonts w:ascii="Helvetica" w:eastAsia="Helvetica" w:hAnsi="Helvetica" w:cs="Helvetica"/>
          <w:i/>
          <w:iCs/>
          <w:color w:val="17171B"/>
          <w:sz w:val="20"/>
          <w:szCs w:val="20"/>
        </w:rPr>
      </w:pPr>
      <w:proofErr w:type="spellStart"/>
      <w:proofErr w:type="gramStart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>Партнер</w:t>
      </w:r>
      <w:proofErr w:type="spellEnd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 xml:space="preserve"> </w:t>
      </w:r>
      <w:proofErr w:type="spellStart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>проекта</w:t>
      </w:r>
      <w:proofErr w:type="spellEnd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 xml:space="preserve"> — </w:t>
      </w:r>
      <w:proofErr w:type="spellStart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>Теле</w:t>
      </w:r>
      <w:proofErr w:type="spellEnd"/>
      <w:r>
        <w:rPr>
          <w:rStyle w:val="a8"/>
          <w:rFonts w:ascii="Helvetica" w:hAnsi="Helvetica"/>
          <w:i/>
          <w:iCs/>
          <w:color w:val="17171B"/>
          <w:sz w:val="20"/>
          <w:szCs w:val="20"/>
        </w:rPr>
        <w:t>2.</w:t>
      </w:r>
      <w:proofErr w:type="gramEnd"/>
      <w:r>
        <w:rPr>
          <w:rStyle w:val="a8"/>
          <w:rFonts w:ascii="Helvetica" w:hAnsi="Helvetica"/>
          <w:i/>
          <w:iCs/>
          <w:color w:val="17171B"/>
          <w:sz w:val="20"/>
          <w:szCs w:val="20"/>
        </w:rPr>
        <w:t> </w:t>
      </w:r>
    </w:p>
    <w:p w14:paraId="1379C832" w14:textId="77777777" w:rsidR="00717327" w:rsidRDefault="00432587">
      <w:pPr>
        <w:pStyle w:val="a6"/>
        <w:spacing w:before="0" w:line="240" w:lineRule="auto"/>
        <w:rPr>
          <w:rStyle w:val="a8"/>
          <w:rFonts w:ascii="Helvetica" w:eastAsia="Helvetica" w:hAnsi="Helvetica" w:cs="Helvetica"/>
          <w:i/>
          <w:iCs/>
          <w:color w:val="17171B"/>
          <w:sz w:val="20"/>
          <w:szCs w:val="20"/>
        </w:rPr>
      </w:pPr>
      <w:r>
        <w:rPr>
          <w:rStyle w:val="a8"/>
          <w:rFonts w:ascii="Helvetica" w:hAnsi="Helvetica"/>
          <w:i/>
          <w:iCs/>
          <w:color w:val="17171B"/>
          <w:sz w:val="20"/>
          <w:szCs w:val="20"/>
        </w:rPr>
        <w:t xml:space="preserve">Генеральные информационные партнеры: телеканал 78, </w:t>
      </w:r>
      <w:proofErr w:type="spellStart"/>
      <w:r>
        <w:rPr>
          <w:rStyle w:val="a8"/>
          <w:rFonts w:ascii="Helvetica" w:hAnsi="Helvetica"/>
          <w:i/>
          <w:iCs/>
          <w:color w:val="17171B"/>
          <w:sz w:val="20"/>
          <w:szCs w:val="20"/>
        </w:rPr>
        <w:t>Эльдорадио</w:t>
      </w:r>
      <w:proofErr w:type="spellEnd"/>
      <w:r>
        <w:rPr>
          <w:rStyle w:val="a8"/>
          <w:rFonts w:ascii="Helvetica" w:hAnsi="Helvetica"/>
          <w:i/>
          <w:iCs/>
          <w:color w:val="17171B"/>
          <w:sz w:val="20"/>
          <w:szCs w:val="20"/>
        </w:rPr>
        <w:t>, Петербургский дневник.</w:t>
      </w:r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 xml:space="preserve"> </w:t>
      </w:r>
    </w:p>
    <w:p w14:paraId="4201DF2F" w14:textId="77777777" w:rsidR="00717327" w:rsidRDefault="00432587">
      <w:pPr>
        <w:pStyle w:val="a6"/>
        <w:spacing w:before="0" w:line="240" w:lineRule="auto"/>
        <w:rPr>
          <w:rStyle w:val="a8"/>
          <w:rFonts w:ascii="Helvetica" w:eastAsia="Helvetica" w:hAnsi="Helvetica" w:cs="Helvetica"/>
          <w:i/>
          <w:iCs/>
          <w:color w:val="17171B"/>
          <w:sz w:val="20"/>
          <w:szCs w:val="20"/>
          <w:lang w:val="en-US"/>
        </w:rPr>
      </w:pPr>
      <w:proofErr w:type="spellStart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>Билетная</w:t>
      </w:r>
      <w:proofErr w:type="spellEnd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 xml:space="preserve"> </w:t>
      </w:r>
      <w:proofErr w:type="spellStart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>программа</w:t>
      </w:r>
      <w:proofErr w:type="spellEnd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 xml:space="preserve">: </w:t>
      </w:r>
      <w:proofErr w:type="spellStart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>Инфотех</w:t>
      </w:r>
      <w:proofErr w:type="spellEnd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 xml:space="preserve">. </w:t>
      </w:r>
    </w:p>
    <w:p w14:paraId="5CDBF0AE" w14:textId="77777777" w:rsidR="00717327" w:rsidRDefault="00432587">
      <w:pPr>
        <w:pStyle w:val="a6"/>
        <w:spacing w:before="0" w:line="240" w:lineRule="auto"/>
        <w:rPr>
          <w:rStyle w:val="a8"/>
          <w:rFonts w:ascii="Helvetica" w:eastAsia="Helvetica" w:hAnsi="Helvetica" w:cs="Helvetica"/>
          <w:i/>
          <w:iCs/>
          <w:color w:val="17171B"/>
          <w:sz w:val="20"/>
          <w:szCs w:val="20"/>
        </w:rPr>
      </w:pPr>
      <w:r>
        <w:rPr>
          <w:rStyle w:val="a8"/>
          <w:rFonts w:ascii="Helvetica" w:hAnsi="Helvetica"/>
          <w:i/>
          <w:iCs/>
          <w:color w:val="17171B"/>
          <w:sz w:val="20"/>
          <w:szCs w:val="20"/>
        </w:rPr>
        <w:t xml:space="preserve">Постоянные информационные партнеры: Куда </w:t>
      </w:r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it-IT"/>
        </w:rPr>
        <w:t xml:space="preserve">Go, </w:t>
      </w:r>
      <w:r>
        <w:rPr>
          <w:rStyle w:val="a8"/>
          <w:rFonts w:ascii="Helvetica" w:hAnsi="Helvetica"/>
          <w:i/>
          <w:iCs/>
          <w:color w:val="17171B"/>
          <w:sz w:val="20"/>
          <w:szCs w:val="20"/>
        </w:rPr>
        <w:t>Санкт-Петербургские ведомости</w:t>
      </w:r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 xml:space="preserve">, Peterburg2, Visit </w:t>
      </w:r>
      <w:proofErr w:type="spellStart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>Peterburg</w:t>
      </w:r>
      <w:proofErr w:type="spellEnd"/>
      <w:r>
        <w:rPr>
          <w:rStyle w:val="a8"/>
          <w:rFonts w:ascii="Helvetica" w:hAnsi="Helvetica"/>
          <w:i/>
          <w:iCs/>
          <w:color w:val="17171B"/>
          <w:sz w:val="20"/>
          <w:szCs w:val="20"/>
          <w:lang w:val="en-US"/>
        </w:rPr>
        <w:t>.</w:t>
      </w:r>
    </w:p>
    <w:p w14:paraId="7CAD1E8C" w14:textId="77777777" w:rsidR="00717327" w:rsidRDefault="00717327">
      <w:pPr>
        <w:pStyle w:val="a6"/>
        <w:spacing w:before="0" w:line="240" w:lineRule="auto"/>
        <w:rPr>
          <w:rStyle w:val="a8"/>
          <w:rFonts w:ascii="Helvetica" w:eastAsia="Helvetica" w:hAnsi="Helvetica" w:cs="Helvetica"/>
          <w:i/>
          <w:iCs/>
          <w:color w:val="17171B"/>
          <w:sz w:val="20"/>
          <w:szCs w:val="20"/>
          <w:lang w:val="en-US"/>
        </w:rPr>
      </w:pPr>
    </w:p>
    <w:p w14:paraId="1879CAD0" w14:textId="77777777" w:rsidR="00717327" w:rsidRDefault="00432587">
      <w:pPr>
        <w:pStyle w:val="a6"/>
        <w:spacing w:before="0" w:line="240" w:lineRule="auto"/>
      </w:pPr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t xml:space="preserve">Информация для СМИ: Екатерина Карпова (+79213049192, </w:t>
      </w:r>
      <w:hyperlink r:id="rId12" w:history="1">
        <w:r>
          <w:rPr>
            <w:rStyle w:val="Hyperlink2"/>
            <w:rFonts w:ascii="Helvetica" w:hAnsi="Helvetica"/>
          </w:rPr>
          <w:t>press@artnight.ru</w:t>
        </w:r>
      </w:hyperlink>
      <w:r>
        <w:rPr>
          <w:rStyle w:val="a8"/>
          <w:rFonts w:ascii="Helvetica" w:hAnsi="Helvetica"/>
          <w:color w:val="17171B"/>
          <w:sz w:val="22"/>
          <w:szCs w:val="22"/>
          <w:u w:color="17171B"/>
        </w:rPr>
        <w:t>).</w:t>
      </w:r>
    </w:p>
    <w:sectPr w:rsidR="0071732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75DD" w14:textId="77777777" w:rsidR="00A206F5" w:rsidRDefault="00432587">
      <w:pPr>
        <w:spacing w:line="240" w:lineRule="auto"/>
      </w:pPr>
      <w:r>
        <w:separator/>
      </w:r>
    </w:p>
  </w:endnote>
  <w:endnote w:type="continuationSeparator" w:id="0">
    <w:p w14:paraId="1DAC4BE4" w14:textId="77777777" w:rsidR="00A206F5" w:rsidRDefault="00432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916B6" w14:textId="77777777" w:rsidR="00717327" w:rsidRDefault="00717327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6E879" w14:textId="77777777" w:rsidR="00A206F5" w:rsidRDefault="00432587">
      <w:pPr>
        <w:spacing w:line="240" w:lineRule="auto"/>
      </w:pPr>
      <w:r>
        <w:separator/>
      </w:r>
    </w:p>
  </w:footnote>
  <w:footnote w:type="continuationSeparator" w:id="0">
    <w:p w14:paraId="1EF72058" w14:textId="77777777" w:rsidR="00A206F5" w:rsidRDefault="00432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A572" w14:textId="77777777" w:rsidR="00717327" w:rsidRDefault="007173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7327"/>
    <w:rsid w:val="00311587"/>
    <w:rsid w:val="0036047A"/>
    <w:rsid w:val="00432587"/>
    <w:rsid w:val="005C0099"/>
    <w:rsid w:val="00717327"/>
    <w:rsid w:val="00A2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13B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 A"/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FF"/>
      <w:sz w:val="22"/>
      <w:szCs w:val="22"/>
      <w:u w:val="single" w:color="0000FF"/>
    </w:rPr>
  </w:style>
  <w:style w:type="character" w:customStyle="1" w:styleId="a8">
    <w:name w:val="Нет"/>
  </w:style>
  <w:style w:type="character" w:customStyle="1" w:styleId="Hyperlink1">
    <w:name w:val="Hyperlink.1"/>
    <w:basedOn w:val="a8"/>
    <w:rPr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8"/>
    <w:rPr>
      <w:outline w:val="0"/>
      <w:color w:val="0D6EFD"/>
      <w:sz w:val="22"/>
      <w:szCs w:val="22"/>
      <w:u w:val="single" w:color="0C6DFD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11587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587"/>
    <w:rPr>
      <w:rFonts w:ascii="Lucida Grande CY" w:hAnsi="Lucida Grande CY" w:cs="Lucida Grande CY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 A"/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FF"/>
      <w:sz w:val="22"/>
      <w:szCs w:val="22"/>
      <w:u w:val="single" w:color="0000FF"/>
    </w:rPr>
  </w:style>
  <w:style w:type="character" w:customStyle="1" w:styleId="a8">
    <w:name w:val="Нет"/>
  </w:style>
  <w:style w:type="character" w:customStyle="1" w:styleId="Hyperlink1">
    <w:name w:val="Hyperlink.1"/>
    <w:basedOn w:val="a8"/>
    <w:rPr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8"/>
    <w:rPr>
      <w:outline w:val="0"/>
      <w:color w:val="0D6EFD"/>
      <w:sz w:val="22"/>
      <w:szCs w:val="22"/>
      <w:u w:val="single" w:color="0C6DFD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11587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587"/>
    <w:rPr>
      <w:rFonts w:ascii="Lucida Grande CY" w:hAnsi="Lucida Grande CY" w:cs="Lucida Grande CY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pbmuseum.tele2.ru" TargetMode="External"/><Relationship Id="rId12" Type="http://schemas.openxmlformats.org/officeDocument/2006/relationships/hyperlink" Target="mailto:press@artnight.r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vk.com/wall-9685698_8967" TargetMode="External"/><Relationship Id="rId9" Type="http://schemas.openxmlformats.org/officeDocument/2006/relationships/hyperlink" Target="https://www.artnight.ru/program/video" TargetMode="External"/><Relationship Id="rId10" Type="http://schemas.openxmlformats.org/officeDocument/2006/relationships/hyperlink" Target="https://spbmuseum.tele2.r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3757</Characters>
  <Application>Microsoft Macintosh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Troshchilo</cp:lastModifiedBy>
  <cp:revision>5</cp:revision>
  <dcterms:created xsi:type="dcterms:W3CDTF">2022-05-22T10:38:00Z</dcterms:created>
  <dcterms:modified xsi:type="dcterms:W3CDTF">2022-05-22T15:56:00Z</dcterms:modified>
</cp:coreProperties>
</file>