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81B" w:rsidRPr="00365586" w:rsidRDefault="0067681B" w:rsidP="002B76CE">
      <w:pPr>
        <w:spacing w:after="120"/>
        <w:ind w:left="-181"/>
        <w:jc w:val="both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5C22890" wp14:editId="649AFEFE">
            <wp:extent cx="2622671" cy="906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logos_peterburgENGon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009" cy="9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1B" w:rsidRPr="00365586" w:rsidRDefault="0067681B" w:rsidP="002B76CE">
      <w:pPr>
        <w:spacing w:after="120"/>
        <w:ind w:left="-181"/>
        <w:jc w:val="both"/>
        <w:rPr>
          <w:rFonts w:ascii="Arial" w:hAnsi="Arial" w:cs="Arial"/>
          <w:sz w:val="20"/>
          <w:szCs w:val="20"/>
        </w:rPr>
      </w:pPr>
    </w:p>
    <w:p w:rsidR="0067681B" w:rsidRPr="002B76CE" w:rsidRDefault="0067681B" w:rsidP="002B76C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65586">
        <w:rPr>
          <w:rFonts w:ascii="Arial" w:hAnsi="Arial" w:cs="Arial"/>
          <w:b/>
          <w:bCs/>
          <w:sz w:val="20"/>
          <w:szCs w:val="20"/>
        </w:rPr>
        <w:t>Уважаемые коллеги!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Сообщаем о начале подготовки к «Ночи музеев – 202</w:t>
      </w:r>
      <w:r w:rsidR="00D42A63">
        <w:rPr>
          <w:rFonts w:ascii="Arial" w:hAnsi="Arial" w:cs="Arial"/>
          <w:sz w:val="20"/>
          <w:szCs w:val="20"/>
        </w:rPr>
        <w:t>4</w:t>
      </w:r>
      <w:r w:rsidRPr="00365586">
        <w:rPr>
          <w:rFonts w:ascii="Arial" w:hAnsi="Arial" w:cs="Arial"/>
          <w:sz w:val="20"/>
          <w:szCs w:val="20"/>
        </w:rPr>
        <w:t>»</w:t>
      </w:r>
      <w:r w:rsidR="009E1B25">
        <w:rPr>
          <w:rFonts w:ascii="Arial" w:hAnsi="Arial" w:cs="Arial"/>
          <w:sz w:val="20"/>
          <w:szCs w:val="20"/>
        </w:rPr>
        <w:t xml:space="preserve">, которая состоится </w:t>
      </w:r>
      <w:r w:rsidR="00D42A63">
        <w:rPr>
          <w:rFonts w:ascii="Arial" w:hAnsi="Arial" w:cs="Arial"/>
          <w:sz w:val="20"/>
          <w:szCs w:val="20"/>
        </w:rPr>
        <w:t>18 мая 2024</w:t>
      </w:r>
      <w:r w:rsidR="009E1B25">
        <w:rPr>
          <w:rFonts w:ascii="Arial" w:hAnsi="Arial" w:cs="Arial"/>
          <w:sz w:val="20"/>
          <w:szCs w:val="20"/>
        </w:rPr>
        <w:t xml:space="preserve"> г.</w:t>
      </w:r>
      <w:r w:rsidRPr="00365586">
        <w:rPr>
          <w:rFonts w:ascii="Arial" w:hAnsi="Arial" w:cs="Arial"/>
          <w:sz w:val="20"/>
          <w:szCs w:val="20"/>
        </w:rPr>
        <w:t xml:space="preserve"> с 18:00 до 06:00.</w:t>
      </w:r>
    </w:p>
    <w:p w:rsidR="0067681B" w:rsidRPr="00365586" w:rsidRDefault="00D57020" w:rsidP="002B76C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и в предыдущие несколько лет</w:t>
      </w:r>
      <w:r w:rsidR="0067681B" w:rsidRPr="00365586">
        <w:rPr>
          <w:rFonts w:ascii="Arial" w:hAnsi="Arial" w:cs="Arial"/>
          <w:sz w:val="20"/>
          <w:szCs w:val="20"/>
        </w:rPr>
        <w:t xml:space="preserve"> программа </w:t>
      </w:r>
      <w:r>
        <w:rPr>
          <w:rFonts w:ascii="Arial" w:hAnsi="Arial" w:cs="Arial"/>
          <w:sz w:val="20"/>
          <w:szCs w:val="20"/>
        </w:rPr>
        <w:t xml:space="preserve">проекта планируется, </w:t>
      </w:r>
      <w:r w:rsidR="00990290">
        <w:rPr>
          <w:rFonts w:ascii="Arial" w:hAnsi="Arial" w:cs="Arial"/>
          <w:sz w:val="20"/>
          <w:szCs w:val="20"/>
        </w:rPr>
        <w:t>исходя из сеансов дл</w:t>
      </w:r>
      <w:r w:rsidR="0067681B" w:rsidRPr="00365586">
        <w:rPr>
          <w:rFonts w:ascii="Arial" w:hAnsi="Arial" w:cs="Arial"/>
          <w:sz w:val="20"/>
          <w:szCs w:val="20"/>
        </w:rPr>
        <w:t>ительностью не менее 60 минут. Внесите в соответствующие пункты заявки информацию о мероприятиях программы с учетом начала и окончания сеансов, о максимальном (комфортном для площ</w:t>
      </w:r>
      <w:r w:rsidR="00D003D7">
        <w:rPr>
          <w:rFonts w:ascii="Arial" w:hAnsi="Arial" w:cs="Arial"/>
          <w:sz w:val="20"/>
          <w:szCs w:val="20"/>
        </w:rPr>
        <w:t>адки) количестве посетителей кажд</w:t>
      </w:r>
      <w:r w:rsidR="0067681B" w:rsidRPr="00365586">
        <w:rPr>
          <w:rFonts w:ascii="Arial" w:hAnsi="Arial" w:cs="Arial"/>
          <w:sz w:val="20"/>
          <w:szCs w:val="20"/>
        </w:rPr>
        <w:t>ого сеанса, о том, начинается сеанс строго в указанное время или возможен временной люфт</w:t>
      </w:r>
      <w:r>
        <w:rPr>
          <w:rFonts w:ascii="Arial" w:hAnsi="Arial" w:cs="Arial"/>
          <w:sz w:val="20"/>
          <w:szCs w:val="20"/>
        </w:rPr>
        <w:t>,</w:t>
      </w:r>
      <w:r w:rsidR="0067681B" w:rsidRPr="00365586">
        <w:rPr>
          <w:rFonts w:ascii="Arial" w:hAnsi="Arial" w:cs="Arial"/>
          <w:sz w:val="20"/>
          <w:szCs w:val="20"/>
        </w:rPr>
        <w:t xml:space="preserve"> и присоединиться к сеансу можно </w:t>
      </w:r>
      <w:r w:rsidR="00D003D7">
        <w:rPr>
          <w:rFonts w:ascii="Arial" w:hAnsi="Arial" w:cs="Arial"/>
          <w:sz w:val="20"/>
          <w:szCs w:val="20"/>
        </w:rPr>
        <w:t xml:space="preserve">будет </w:t>
      </w:r>
      <w:r w:rsidR="0067681B" w:rsidRPr="00365586">
        <w:rPr>
          <w:rFonts w:ascii="Arial" w:hAnsi="Arial" w:cs="Arial"/>
          <w:sz w:val="20"/>
          <w:szCs w:val="20"/>
        </w:rPr>
        <w:t>в течение 15-30 минут от указанного времени</w:t>
      </w:r>
      <w:r w:rsidR="00D003D7">
        <w:rPr>
          <w:rFonts w:ascii="Arial" w:hAnsi="Arial" w:cs="Arial"/>
          <w:sz w:val="20"/>
          <w:szCs w:val="20"/>
        </w:rPr>
        <w:t xml:space="preserve"> его начала</w:t>
      </w:r>
      <w:r w:rsidR="0067681B" w:rsidRPr="00365586">
        <w:rPr>
          <w:rFonts w:ascii="Arial" w:hAnsi="Arial" w:cs="Arial"/>
          <w:sz w:val="20"/>
          <w:szCs w:val="20"/>
        </w:rPr>
        <w:t>.</w:t>
      </w:r>
    </w:p>
    <w:p w:rsidR="00D57020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Билеты «Ночи музеев</w:t>
      </w:r>
      <w:r w:rsidR="00D57020">
        <w:rPr>
          <w:rFonts w:ascii="Arial" w:hAnsi="Arial" w:cs="Arial"/>
          <w:sz w:val="20"/>
          <w:szCs w:val="20"/>
        </w:rPr>
        <w:t xml:space="preserve"> – 2024</w:t>
      </w:r>
      <w:r w:rsidRPr="00365586">
        <w:rPr>
          <w:rFonts w:ascii="Arial" w:hAnsi="Arial" w:cs="Arial"/>
          <w:sz w:val="20"/>
          <w:szCs w:val="20"/>
        </w:rPr>
        <w:t xml:space="preserve">» будут продаваться только онлайн на сайте «Ночи музеев» и формироваться следующим образом: посетитель собирает себе билет из имеющихся в продаже сеансов. 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 xml:space="preserve">Подготовленная программа должна соответствовать общей возрастной маркировке проекта </w:t>
      </w:r>
      <w:r w:rsidRPr="00365586">
        <w:rPr>
          <w:rFonts w:ascii="Arial" w:hAnsi="Arial" w:cs="Arial"/>
          <w:b/>
          <w:bCs/>
          <w:sz w:val="20"/>
          <w:szCs w:val="20"/>
        </w:rPr>
        <w:t>0+</w:t>
      </w:r>
      <w:r w:rsidRPr="00365586">
        <w:rPr>
          <w:rFonts w:ascii="Arial" w:hAnsi="Arial" w:cs="Arial"/>
          <w:sz w:val="20"/>
          <w:szCs w:val="20"/>
        </w:rPr>
        <w:t xml:space="preserve"> и обязательно должна содержать события или мероприятия, подготовленные специально для «Ночи музеев», которые посетители смогут увидеть только в этот вечер/ночь.</w:t>
      </w:r>
    </w:p>
    <w:p w:rsidR="00E92D66" w:rsidRPr="00E92D6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  <w:lang w:eastAsia="zh-CN"/>
        </w:rPr>
        <w:t>Темой «Ночи музеев – 202</w:t>
      </w:r>
      <w:r w:rsidR="00D57020">
        <w:rPr>
          <w:rFonts w:ascii="Arial" w:hAnsi="Arial" w:cs="Arial"/>
          <w:sz w:val="20"/>
          <w:szCs w:val="20"/>
          <w:lang w:eastAsia="zh-CN"/>
        </w:rPr>
        <w:t>4</w:t>
      </w:r>
      <w:r w:rsidRPr="00365586">
        <w:rPr>
          <w:rFonts w:ascii="Arial" w:hAnsi="Arial" w:cs="Arial"/>
          <w:sz w:val="20"/>
          <w:szCs w:val="20"/>
          <w:lang w:eastAsia="zh-CN"/>
        </w:rPr>
        <w:t xml:space="preserve">» выбран </w:t>
      </w:r>
      <w:r w:rsidRPr="00365586">
        <w:rPr>
          <w:rFonts w:ascii="Arial" w:hAnsi="Arial" w:cs="Arial"/>
          <w:b/>
          <w:bCs/>
          <w:sz w:val="20"/>
          <w:szCs w:val="20"/>
          <w:lang w:eastAsia="zh-CN"/>
        </w:rPr>
        <w:t>«</w:t>
      </w:r>
      <w:r w:rsidR="00D57020">
        <w:rPr>
          <w:rFonts w:ascii="Arial" w:hAnsi="Arial" w:cs="Arial"/>
          <w:b/>
          <w:bCs/>
          <w:sz w:val="20"/>
          <w:szCs w:val="20"/>
          <w:lang w:eastAsia="zh-CN"/>
        </w:rPr>
        <w:t>Лексикон</w:t>
      </w:r>
      <w:r w:rsidRPr="00365586">
        <w:rPr>
          <w:rFonts w:ascii="Arial" w:hAnsi="Arial" w:cs="Arial"/>
          <w:b/>
          <w:bCs/>
          <w:sz w:val="20"/>
          <w:szCs w:val="20"/>
          <w:lang w:eastAsia="zh-CN"/>
        </w:rPr>
        <w:t>»</w:t>
      </w:r>
      <w:r w:rsidRPr="00365586">
        <w:rPr>
          <w:rFonts w:ascii="Arial" w:hAnsi="Arial" w:cs="Arial"/>
          <w:sz w:val="20"/>
          <w:szCs w:val="20"/>
          <w:lang w:eastAsia="zh-CN"/>
        </w:rPr>
        <w:t xml:space="preserve">. </w:t>
      </w:r>
      <w:r w:rsidR="00E92D66" w:rsidRPr="00E92D66">
        <w:rPr>
          <w:rFonts w:ascii="Arial" w:hAnsi="Arial" w:cs="Arial"/>
          <w:sz w:val="20"/>
          <w:szCs w:val="20"/>
        </w:rPr>
        <w:t>Лексикон – запас слов или набор знаков отдельного человека, группы людей или целого народа. Проект предлагает музеям поразмышлять, как создается «словарь» знаков и символов, который они используют в общении с посетителями: кто и как решает, какие элементы в него попадут, что нужно, чтобы понимать «речь» выставок и экспозиций, существуют ли в подобных «глоссариях» устаревшие формы, жаргонизмы и неологизмы, легко ли овладеть языком, которым пространство музея говорит со своими посетителями.</w:t>
      </w:r>
      <w:r w:rsidR="00BC5681" w:rsidRPr="00BC5681">
        <w:rPr>
          <w:rFonts w:ascii="Arial" w:hAnsi="Arial" w:cs="Arial"/>
          <w:sz w:val="20"/>
          <w:szCs w:val="20"/>
        </w:rPr>
        <w:t xml:space="preserve"> </w:t>
      </w:r>
      <w:r w:rsidR="00BC5681" w:rsidRPr="00BC5681">
        <w:rPr>
          <w:rFonts w:ascii="Arial" w:hAnsi="Arial" w:cs="Arial"/>
          <w:sz w:val="20"/>
          <w:szCs w:val="20"/>
        </w:rPr>
        <w:t>Тема «Ночи музеев», связанная с языком и словом, выбрана, так как в 2024 году мы отмечаем юбилеи многих знаковых писателей — Александра Пушкина, Николая Гоголя, Михаила Лермонтова и Владимира Набокова. А еще 135 лет назад было создано петербургское издательство Брокгауза и Ефрона, выпустившее в свет «Энциклопедический словарь» — универсальную энциклопедию на русском языке.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E92D66">
        <w:rPr>
          <w:rFonts w:ascii="Arial" w:hAnsi="Arial" w:cs="Arial"/>
          <w:sz w:val="20"/>
          <w:szCs w:val="20"/>
        </w:rPr>
        <w:t xml:space="preserve">Текст заявки </w:t>
      </w:r>
      <w:r w:rsidRPr="00E92D66">
        <w:rPr>
          <w:rFonts w:ascii="Arial" w:hAnsi="Arial" w:cs="Arial"/>
          <w:b/>
          <w:sz w:val="20"/>
          <w:szCs w:val="20"/>
        </w:rPr>
        <w:t>в формате .</w:t>
      </w:r>
      <w:proofErr w:type="spellStart"/>
      <w:r w:rsidRPr="00E92D66">
        <w:rPr>
          <w:rFonts w:ascii="Arial" w:hAnsi="Arial" w:cs="Arial"/>
          <w:b/>
          <w:sz w:val="20"/>
          <w:szCs w:val="20"/>
        </w:rPr>
        <w:t>doc</w:t>
      </w:r>
      <w:proofErr w:type="spellEnd"/>
      <w:r w:rsidRPr="00E92D66">
        <w:rPr>
          <w:rFonts w:ascii="Arial" w:hAnsi="Arial" w:cs="Arial"/>
          <w:b/>
          <w:sz w:val="20"/>
          <w:szCs w:val="20"/>
        </w:rPr>
        <w:t>/.</w:t>
      </w:r>
      <w:proofErr w:type="spellStart"/>
      <w:r w:rsidRPr="00E92D66">
        <w:rPr>
          <w:rFonts w:ascii="Arial" w:hAnsi="Arial" w:cs="Arial"/>
          <w:b/>
          <w:sz w:val="20"/>
          <w:szCs w:val="20"/>
        </w:rPr>
        <w:t>docx</w:t>
      </w:r>
      <w:proofErr w:type="spellEnd"/>
      <w:r w:rsidRPr="00E92D66">
        <w:rPr>
          <w:rFonts w:ascii="Arial" w:hAnsi="Arial" w:cs="Arial"/>
          <w:b/>
          <w:sz w:val="20"/>
          <w:szCs w:val="20"/>
        </w:rPr>
        <w:t xml:space="preserve"> (Microsoft Word)</w:t>
      </w:r>
      <w:r w:rsidRPr="00E92D66">
        <w:rPr>
          <w:rFonts w:ascii="Arial" w:hAnsi="Arial" w:cs="Arial"/>
          <w:sz w:val="20"/>
          <w:szCs w:val="20"/>
        </w:rPr>
        <w:t xml:space="preserve"> и отсканированная копия заявки с подписью</w:t>
      </w:r>
      <w:r w:rsidRPr="00365586">
        <w:rPr>
          <w:rFonts w:ascii="Arial" w:hAnsi="Arial" w:cs="Arial"/>
          <w:sz w:val="20"/>
          <w:szCs w:val="20"/>
        </w:rPr>
        <w:t xml:space="preserve"> руководителя организации и печатью организации (</w:t>
      </w:r>
      <w:r w:rsidRPr="00365586">
        <w:rPr>
          <w:rFonts w:ascii="Arial" w:hAnsi="Arial" w:cs="Arial"/>
          <w:b/>
          <w:sz w:val="20"/>
          <w:szCs w:val="20"/>
        </w:rPr>
        <w:t>только</w:t>
      </w:r>
      <w:r w:rsidRPr="00365586">
        <w:rPr>
          <w:rFonts w:ascii="Arial" w:hAnsi="Arial" w:cs="Arial"/>
          <w:sz w:val="20"/>
          <w:szCs w:val="20"/>
        </w:rPr>
        <w:t xml:space="preserve"> </w:t>
      </w:r>
      <w:r w:rsidRPr="00365586">
        <w:rPr>
          <w:rFonts w:ascii="Arial" w:hAnsi="Arial" w:cs="Arial"/>
          <w:b/>
          <w:sz w:val="20"/>
          <w:szCs w:val="20"/>
        </w:rPr>
        <w:t>в формате .</w:t>
      </w:r>
      <w:proofErr w:type="spellStart"/>
      <w:r w:rsidRPr="00365586">
        <w:rPr>
          <w:rFonts w:ascii="Arial" w:hAnsi="Arial" w:cs="Arial"/>
          <w:b/>
          <w:sz w:val="20"/>
          <w:szCs w:val="20"/>
        </w:rPr>
        <w:t>pdf</w:t>
      </w:r>
      <w:proofErr w:type="spellEnd"/>
      <w:r w:rsidRPr="00365586">
        <w:rPr>
          <w:rFonts w:ascii="Arial" w:hAnsi="Arial" w:cs="Arial"/>
          <w:b/>
          <w:sz w:val="20"/>
          <w:szCs w:val="20"/>
        </w:rPr>
        <w:t>, сохраненная единым документом</w:t>
      </w:r>
      <w:r w:rsidR="00D57020">
        <w:rPr>
          <w:rFonts w:ascii="Arial" w:hAnsi="Arial" w:cs="Arial"/>
          <w:b/>
          <w:sz w:val="20"/>
          <w:szCs w:val="20"/>
        </w:rPr>
        <w:t>, другие форматы документа не будут приняты к регистрации</w:t>
      </w:r>
      <w:r w:rsidRPr="00365586">
        <w:rPr>
          <w:rFonts w:ascii="Arial" w:hAnsi="Arial" w:cs="Arial"/>
          <w:sz w:val="20"/>
          <w:szCs w:val="20"/>
        </w:rPr>
        <w:t xml:space="preserve">) должны быть отправлены по электронной почте </w:t>
      </w:r>
      <w:hyperlink r:id="rId6" w:history="1">
        <w:r w:rsidRPr="00365586">
          <w:rPr>
            <w:rStyle w:val="a3"/>
            <w:sz w:val="20"/>
            <w:szCs w:val="20"/>
          </w:rPr>
          <w:t>lange_nacht@mail.ru</w:t>
        </w:r>
      </w:hyperlink>
      <w:r w:rsidRPr="00365586">
        <w:rPr>
          <w:rFonts w:ascii="Arial" w:hAnsi="Arial" w:cs="Arial"/>
          <w:sz w:val="20"/>
          <w:szCs w:val="20"/>
        </w:rPr>
        <w:t xml:space="preserve"> </w:t>
      </w:r>
      <w:r w:rsidRPr="00857C29">
        <w:rPr>
          <w:rFonts w:ascii="Arial" w:hAnsi="Arial" w:cs="Arial"/>
          <w:b/>
          <w:sz w:val="20"/>
          <w:szCs w:val="20"/>
        </w:rPr>
        <w:t xml:space="preserve">до </w:t>
      </w:r>
      <w:r w:rsidR="00857C29" w:rsidRPr="00857C29">
        <w:rPr>
          <w:rFonts w:ascii="Arial" w:hAnsi="Arial" w:cs="Arial"/>
          <w:b/>
          <w:sz w:val="20"/>
          <w:szCs w:val="20"/>
        </w:rPr>
        <w:t>19</w:t>
      </w:r>
      <w:r w:rsidRPr="00857C29">
        <w:rPr>
          <w:rFonts w:ascii="Arial" w:hAnsi="Arial" w:cs="Arial"/>
          <w:b/>
          <w:sz w:val="20"/>
          <w:szCs w:val="20"/>
        </w:rPr>
        <w:t xml:space="preserve"> января 202</w:t>
      </w:r>
      <w:r w:rsidR="0044645C" w:rsidRPr="00857C29">
        <w:rPr>
          <w:rFonts w:ascii="Arial" w:hAnsi="Arial" w:cs="Arial"/>
          <w:b/>
          <w:sz w:val="20"/>
          <w:szCs w:val="20"/>
        </w:rPr>
        <w:t>4</w:t>
      </w:r>
      <w:r w:rsidRPr="00857C29">
        <w:rPr>
          <w:rFonts w:ascii="Arial" w:hAnsi="Arial" w:cs="Arial"/>
          <w:b/>
          <w:sz w:val="20"/>
          <w:szCs w:val="20"/>
        </w:rPr>
        <w:t xml:space="preserve"> г.</w:t>
      </w:r>
      <w:r w:rsidRPr="00857C29">
        <w:rPr>
          <w:rFonts w:ascii="Arial" w:hAnsi="Arial" w:cs="Arial"/>
          <w:sz w:val="20"/>
          <w:szCs w:val="20"/>
        </w:rPr>
        <w:t xml:space="preserve"> включительно</w:t>
      </w:r>
      <w:r w:rsidRPr="00365586">
        <w:rPr>
          <w:rFonts w:ascii="Arial" w:hAnsi="Arial" w:cs="Arial"/>
          <w:sz w:val="20"/>
          <w:szCs w:val="20"/>
        </w:rPr>
        <w:t>. Организаторы оставляют за собой право не рассматривать заявки, поступившие после указанной даты. Оригинал заявки с подписью руководителя организации и печатью организации может бы</w:t>
      </w:r>
      <w:r w:rsidR="001212F2">
        <w:rPr>
          <w:rFonts w:ascii="Arial" w:hAnsi="Arial" w:cs="Arial"/>
          <w:sz w:val="20"/>
          <w:szCs w:val="20"/>
        </w:rPr>
        <w:t>ть передан организаторам</w:t>
      </w:r>
      <w:r w:rsidRPr="00365586">
        <w:rPr>
          <w:rFonts w:ascii="Arial" w:hAnsi="Arial" w:cs="Arial"/>
          <w:sz w:val="20"/>
          <w:szCs w:val="20"/>
        </w:rPr>
        <w:t xml:space="preserve"> позднее.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В том случае, если организация заявляет об участии в проекте нескольких площадок с разными фактическими адресами (филиалов, отделов и т.п.), для каждой из площадок должна быть заполнена отдельная форма заявки на участие в проекте.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 xml:space="preserve">Все присланные в срок заявки поступают на рассмотрение Экспертного совета «Ночи музеев», который оценивает программы и рекомендует либо не рекомендует их для участия в проекте. 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Экспертный совет проекта оценивает поданные заявки по следующим критериям:</w:t>
      </w:r>
      <w:r w:rsidR="00CB1DF9">
        <w:rPr>
          <w:rFonts w:ascii="Arial" w:hAnsi="Arial" w:cs="Arial"/>
          <w:sz w:val="20"/>
          <w:szCs w:val="20"/>
        </w:rPr>
        <w:t xml:space="preserve"> </w:t>
      </w:r>
      <w:r w:rsidRPr="00365586">
        <w:rPr>
          <w:rFonts w:ascii="Arial" w:hAnsi="Arial" w:cs="Arial"/>
          <w:sz w:val="20"/>
          <w:szCs w:val="20"/>
        </w:rPr>
        <w:t>соответствие программы заданной теме проекта;</w:t>
      </w:r>
      <w:r w:rsidR="00CB1DF9">
        <w:rPr>
          <w:rFonts w:ascii="Arial" w:hAnsi="Arial" w:cs="Arial"/>
          <w:sz w:val="20"/>
          <w:szCs w:val="20"/>
        </w:rPr>
        <w:t xml:space="preserve"> </w:t>
      </w:r>
      <w:r w:rsidRPr="00365586">
        <w:rPr>
          <w:rFonts w:ascii="Arial" w:hAnsi="Arial" w:cs="Arial"/>
          <w:sz w:val="20"/>
          <w:szCs w:val="20"/>
        </w:rPr>
        <w:t>творческий подход к составлению программы и раскрытию темы проекта;</w:t>
      </w:r>
      <w:r w:rsidR="00CB1DF9">
        <w:rPr>
          <w:rFonts w:ascii="Arial" w:hAnsi="Arial" w:cs="Arial"/>
          <w:sz w:val="20"/>
          <w:szCs w:val="20"/>
        </w:rPr>
        <w:t xml:space="preserve"> </w:t>
      </w:r>
      <w:r w:rsidRPr="00365586">
        <w:rPr>
          <w:rFonts w:ascii="Arial" w:hAnsi="Arial" w:cs="Arial"/>
          <w:sz w:val="20"/>
          <w:szCs w:val="20"/>
        </w:rPr>
        <w:t>наличие в программе мероприятий, специально подготовленных для «Ночи музеев»;</w:t>
      </w:r>
      <w:r w:rsidR="00CB1DF9">
        <w:rPr>
          <w:rFonts w:ascii="Arial" w:hAnsi="Arial" w:cs="Arial"/>
          <w:sz w:val="20"/>
          <w:szCs w:val="20"/>
        </w:rPr>
        <w:t xml:space="preserve"> </w:t>
      </w:r>
      <w:r w:rsidRPr="00365586">
        <w:rPr>
          <w:rFonts w:ascii="Arial" w:hAnsi="Arial" w:cs="Arial"/>
          <w:sz w:val="20"/>
          <w:szCs w:val="20"/>
        </w:rPr>
        <w:t>готовность работать с посетителями в строгом соответствии с форматом проекта.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Заявки организаций, не являющихся государственными учреждениями культуры, не имеющих в своей практической деятельности музейной составляющей и/или не совпадающих с философией и принципами проекта, могут быть отклонены координаторами на этапе получения заявок.</w:t>
      </w: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</w:p>
    <w:p w:rsidR="0067681B" w:rsidRPr="00365586" w:rsidRDefault="0067681B" w:rsidP="002B76CE">
      <w:pPr>
        <w:spacing w:after="120"/>
        <w:rPr>
          <w:rFonts w:ascii="Arial" w:hAnsi="Arial" w:cs="Arial"/>
          <w:sz w:val="20"/>
          <w:szCs w:val="20"/>
        </w:rPr>
      </w:pPr>
      <w:r w:rsidRPr="00365586">
        <w:rPr>
          <w:rFonts w:ascii="Arial" w:hAnsi="Arial" w:cs="Arial"/>
          <w:sz w:val="20"/>
          <w:szCs w:val="20"/>
        </w:rPr>
        <w:t>С уважением,</w:t>
      </w:r>
      <w:r w:rsidR="002B76CE">
        <w:rPr>
          <w:rFonts w:ascii="Arial" w:hAnsi="Arial" w:cs="Arial"/>
          <w:sz w:val="20"/>
          <w:szCs w:val="20"/>
        </w:rPr>
        <w:br/>
      </w:r>
      <w:r w:rsidRPr="00365586">
        <w:rPr>
          <w:rFonts w:ascii="Arial" w:hAnsi="Arial" w:cs="Arial"/>
          <w:sz w:val="20"/>
          <w:szCs w:val="20"/>
        </w:rPr>
        <w:t>координаторы «Ночи музеев»</w:t>
      </w:r>
      <w:r w:rsidRPr="00365586">
        <w:rPr>
          <w:rFonts w:ascii="Arial" w:eastAsia="MingLiU" w:hAnsi="Arial" w:cs="Arial"/>
          <w:sz w:val="20"/>
          <w:szCs w:val="20"/>
        </w:rPr>
        <w:br/>
      </w:r>
      <w:r w:rsidRPr="00365586">
        <w:rPr>
          <w:rFonts w:ascii="Arial" w:hAnsi="Arial" w:cs="Arial"/>
          <w:sz w:val="20"/>
          <w:szCs w:val="20"/>
        </w:rPr>
        <w:t>Наталия Яблонская, тел. +7-921-315-72-72</w:t>
      </w:r>
      <w:r w:rsidR="002B76CE">
        <w:rPr>
          <w:rFonts w:ascii="Arial" w:hAnsi="Arial" w:cs="Arial"/>
          <w:sz w:val="20"/>
          <w:szCs w:val="20"/>
        </w:rPr>
        <w:br/>
      </w:r>
      <w:r w:rsidRPr="00365586">
        <w:rPr>
          <w:rFonts w:ascii="Arial" w:hAnsi="Arial" w:cs="Arial"/>
          <w:sz w:val="20"/>
          <w:szCs w:val="20"/>
        </w:rPr>
        <w:t>Алексей Павлов, тел. +7-921-948-68-78</w:t>
      </w:r>
    </w:p>
    <w:sectPr w:rsidR="0067681B" w:rsidRPr="00365586" w:rsidSect="00FB20F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433"/>
    <w:multiLevelType w:val="hybridMultilevel"/>
    <w:tmpl w:val="15B2CD8E"/>
    <w:lvl w:ilvl="0" w:tplc="04E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5774">
    <w:abstractNumId w:val="0"/>
  </w:num>
  <w:num w:numId="2" w16cid:durableId="4575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C4"/>
    <w:rsid w:val="001212F2"/>
    <w:rsid w:val="002B76CE"/>
    <w:rsid w:val="00365586"/>
    <w:rsid w:val="0044645C"/>
    <w:rsid w:val="004A3781"/>
    <w:rsid w:val="00544DC4"/>
    <w:rsid w:val="0067681B"/>
    <w:rsid w:val="00857C29"/>
    <w:rsid w:val="00990290"/>
    <w:rsid w:val="009E1B25"/>
    <w:rsid w:val="00BC5681"/>
    <w:rsid w:val="00C164E5"/>
    <w:rsid w:val="00CB1DF9"/>
    <w:rsid w:val="00D003D7"/>
    <w:rsid w:val="00D42A63"/>
    <w:rsid w:val="00D57020"/>
    <w:rsid w:val="00E92D66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F0AE"/>
  <w15:docId w15:val="{BB1339FA-92D0-B84D-A7C4-A4360CA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681B"/>
    <w:rPr>
      <w:rFonts w:ascii="Arial" w:hAnsi="Arial" w:cs="Arial" w:hint="default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76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1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e_nach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482</Words>
  <Characters>3210</Characters>
  <Application>Microsoft Office Word</Application>
  <DocSecurity>0</DocSecurity>
  <Lines>55</Lines>
  <Paragraphs>11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18</cp:revision>
  <dcterms:created xsi:type="dcterms:W3CDTF">2023-11-10T09:54:00Z</dcterms:created>
  <dcterms:modified xsi:type="dcterms:W3CDTF">2023-12-01T06:34:00Z</dcterms:modified>
</cp:coreProperties>
</file>